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C08A" w14:textId="77777777" w:rsidR="00AB0B69" w:rsidRPr="00AB0B69" w:rsidRDefault="00AB0B69" w:rsidP="00AB0B69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32"/>
          <w:szCs w:val="32"/>
          <w:u w:val="single"/>
          <w:lang w:eastAsia="el-GR"/>
          <w14:ligatures w14:val="none"/>
        </w:rPr>
        <w:t>ΦΕΣΤΙΒΑΛ ΑΠΟ ΤΟΝ ΚΙΣΣΑΒΟ ΣΤΟ ΚΥΜΑ </w:t>
      </w:r>
    </w:p>
    <w:p w14:paraId="2E842282" w14:textId="77777777" w:rsidR="00AB0B69" w:rsidRPr="00AB0B69" w:rsidRDefault="00AB0B69" w:rsidP="00AB0B69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32"/>
          <w:szCs w:val="32"/>
          <w:u w:val="single"/>
          <w:lang w:eastAsia="el-GR"/>
          <w14:ligatures w14:val="none"/>
        </w:rPr>
        <w:t>ΚΑΛΟΚΑΙΡΙ 2024</w:t>
      </w:r>
    </w:p>
    <w:p w14:paraId="1E2CADCB" w14:textId="77777777" w:rsidR="00AB0B69" w:rsidRPr="00AB0B69" w:rsidRDefault="00AB0B69" w:rsidP="00AB0B69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>Πρόγραμμα</w:t>
      </w:r>
    </w:p>
    <w:p w14:paraId="3314130C" w14:textId="77777777" w:rsidR="00AB0B69" w:rsidRPr="00AB0B69" w:rsidRDefault="00AB0B69" w:rsidP="00AB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Indonnation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χορωδία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>30 Ιουλίου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 9.00μ.μ. Θέατρο Τεμπών –ΟΜΟΛΙΟ   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 xml:space="preserve">Δήμος </w:t>
      </w:r>
      <w:proofErr w:type="spellStart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 xml:space="preserve">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        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ΜΟΥΣΙΚΗ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                                                    </w:t>
      </w:r>
    </w:p>
    <w:p w14:paraId="242B8615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34C39B7C" w14:textId="77777777" w:rsidR="00AB0B69" w:rsidRPr="00AB0B69" w:rsidRDefault="00AB0B69" w:rsidP="00AB0B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888888"/>
          <w:kern w:val="0"/>
          <w:sz w:val="28"/>
          <w:szCs w:val="28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Ηλία </w:t>
      </w:r>
      <w:proofErr w:type="spellStart"/>
      <w:r w:rsidRPr="00AB0B69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shd w:val="clear" w:color="auto" w:fill="FFFFFF"/>
          <w:lang w:eastAsia="el-GR"/>
          <w14:ligatures w14:val="none"/>
        </w:rPr>
        <w:t>Φουντούλης</w:t>
      </w:r>
      <w:proofErr w:type="spellEnd"/>
      <w:r w:rsidRPr="00AB0B69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&amp; Άγγελος Σπηλιόπουλος</w:t>
      </w:r>
      <w:r w:rsidRPr="00AB0B69">
        <w:rPr>
          <w:rFonts w:ascii="Calibri" w:eastAsia="Times New Roman" w:hAnsi="Calibri" w:cs="Calibri"/>
          <w:color w:val="222222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  </w:t>
      </w:r>
      <w:r w:rsidRPr="00AB0B69">
        <w:rPr>
          <w:rFonts w:ascii="Calibri" w:eastAsia="Times New Roman" w:hAnsi="Calibri" w:cs="Calibri"/>
          <w:color w:val="222222"/>
          <w:kern w:val="0"/>
          <w:sz w:val="28"/>
          <w:szCs w:val="28"/>
          <w:u w:val="single"/>
          <w:shd w:val="clear" w:color="auto" w:fill="FFFFFF"/>
          <w:lang w:eastAsia="el-GR"/>
          <w14:ligatures w14:val="none"/>
        </w:rPr>
        <w:t>3  ΑΥΓΟΥΣΤΟΥ</w:t>
      </w:r>
      <w:r w:rsidRPr="00AB0B69">
        <w:rPr>
          <w:rFonts w:ascii="Calibri" w:eastAsia="Times New Roman" w:hAnsi="Calibri" w:cs="Calibri"/>
          <w:color w:val="222222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  9.00μ.μ.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Θέατρο ΑΝΑΠΛΑΣΗ </w:t>
      </w:r>
      <w:proofErr w:type="spellStart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Αγιοκάμπου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  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Δήμος </w:t>
      </w:r>
      <w:proofErr w:type="spellStart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  </w:t>
      </w:r>
      <w:r w:rsidRPr="00AB0B69">
        <w:rPr>
          <w:rFonts w:ascii="Calibri" w:eastAsia="Times New Roman" w:hAnsi="Calibri" w:cs="Calibri"/>
          <w:color w:val="222222"/>
          <w:kern w:val="0"/>
          <w:sz w:val="28"/>
          <w:szCs w:val="28"/>
          <w:shd w:val="clear" w:color="auto" w:fill="FFFFFF"/>
          <w:lang w:eastAsia="el-GR"/>
          <w14:ligatures w14:val="none"/>
        </w:rPr>
        <w:t>   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Stand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up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Comedy</w:t>
      </w:r>
      <w:proofErr w:type="spellEnd"/>
    </w:p>
    <w:p w14:paraId="4F30C54E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D0E1256" w14:textId="77777777" w:rsidR="00AB0B69" w:rsidRPr="00AB0B69" w:rsidRDefault="00AB0B69" w:rsidP="00AB0B69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FE22E48" w14:textId="77777777" w:rsidR="00AB0B69" w:rsidRPr="00AB0B69" w:rsidRDefault="00AB0B69" w:rsidP="00AB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63164D1B" w14:textId="77777777" w:rsidR="00AB0B69" w:rsidRPr="00AB0B69" w:rsidRDefault="00AB0B69" w:rsidP="00AB0B69">
      <w:pPr>
        <w:numPr>
          <w:ilvl w:val="0"/>
          <w:numId w:val="3"/>
        </w:numPr>
        <w:shd w:val="clear" w:color="auto" w:fill="FFFFFF"/>
        <w:spacing w:after="200" w:line="240" w:lineRule="auto"/>
        <w:jc w:val="both"/>
        <w:textAlignment w:val="baseline"/>
        <w:rPr>
          <w:rFonts w:ascii="Calibri" w:eastAsia="Times New Roman" w:hAnsi="Calibri" w:cs="Calibri"/>
          <w:color w:val="888888"/>
          <w:kern w:val="0"/>
          <w:sz w:val="28"/>
          <w:szCs w:val="28"/>
          <w:lang w:eastAsia="el-GR"/>
          <w14:ligatures w14:val="none"/>
        </w:rPr>
      </w:pP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Ηρα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  Κατσούδα      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>4 ΑΥΓΟΥΣΤΟΥ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9.00μ.μ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  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Θέατρο ΑΝΑΠΛΑΣΗ ΑΓΙΟΚΑΜΠΟΥ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 xml:space="preserve">Δήμος </w:t>
      </w:r>
      <w:proofErr w:type="spellStart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 xml:space="preserve">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   </w:t>
      </w:r>
      <w:r w:rsidRPr="00AB0B69">
        <w:rPr>
          <w:rFonts w:ascii="Calibri" w:eastAsia="Times New Roman" w:hAnsi="Calibri" w:cs="Calibri"/>
          <w:color w:val="222222"/>
          <w:kern w:val="0"/>
          <w:sz w:val="28"/>
          <w:szCs w:val="28"/>
          <w:lang w:eastAsia="el-GR"/>
          <w14:ligatures w14:val="none"/>
        </w:rPr>
        <w:t>  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  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Stand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up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Comedy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 </w:t>
      </w:r>
    </w:p>
    <w:p w14:paraId="6998F38D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2BC453E5" w14:textId="77777777" w:rsidR="00AB0B69" w:rsidRPr="00AB0B69" w:rsidRDefault="00AB0B69" w:rsidP="00AB0B69">
      <w:pPr>
        <w:numPr>
          <w:ilvl w:val="0"/>
          <w:numId w:val="4"/>
        </w:numPr>
        <w:spacing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Thrax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Panx</w:t>
      </w:r>
      <w:proofErr w:type="spellEnd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shd w:val="clear" w:color="auto" w:fill="FFFFFF"/>
          <w:lang w:eastAsia="el-GR"/>
          <w14:ligatures w14:val="none"/>
        </w:rPr>
        <w:t>5 Αυγούστου</w:t>
      </w:r>
      <w:r w:rsidRPr="00C25850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 9.00μ.μ. ΑΝΑΠΛΑΣΗ ΣΩΤΗΡΙΤΣΑΣ  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Δήμος </w:t>
      </w:r>
      <w:proofErr w:type="spellStart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 ΜΟΥΣΙΚΗ</w:t>
      </w:r>
    </w:p>
    <w:p w14:paraId="25D352B5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3718AD6A" w14:textId="77777777" w:rsidR="00AB0B69" w:rsidRPr="00AB0B69" w:rsidRDefault="00AB0B69" w:rsidP="00AB0B69">
      <w:pPr>
        <w:numPr>
          <w:ilvl w:val="0"/>
          <w:numId w:val="5"/>
        </w:numPr>
        <w:spacing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Απόστολος Ρίζος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 xml:space="preserve">6 ΑΥΓΟΥΣΤΟΥ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 9.00μ.μ.  Καστρί </w:t>
      </w:r>
      <w:proofErr w:type="spellStart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Λουτρο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  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>Δήμος Τεμπών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              ΜΟΥΣΙΚΗ</w:t>
      </w:r>
    </w:p>
    <w:p w14:paraId="48C1962C" w14:textId="77777777" w:rsidR="00AB0B69" w:rsidRPr="00AB0B69" w:rsidRDefault="00AB0B69" w:rsidP="00AB0B69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                                     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shd w:val="clear" w:color="auto" w:fill="FFFFFF"/>
          <w:lang w:eastAsia="el-GR"/>
          <w14:ligatures w14:val="none"/>
        </w:rPr>
        <w:t xml:space="preserve">7 ΑΥΓΟΥΣΤΟΥ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 9.00μ.μ.   Κόκκινο Νερό  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Δήμος </w:t>
      </w:r>
      <w:proofErr w:type="spellStart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>    </w:t>
      </w:r>
    </w:p>
    <w:p w14:paraId="45AAE795" w14:textId="77777777" w:rsidR="00AB0B69" w:rsidRPr="00AB0B69" w:rsidRDefault="00AB0B69" w:rsidP="00AB0B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>                                 </w:t>
      </w:r>
    </w:p>
    <w:p w14:paraId="4883118D" w14:textId="77777777" w:rsidR="00AB0B69" w:rsidRPr="00AB0B69" w:rsidRDefault="00AB0B69" w:rsidP="00AB0B6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Ορχήστρα Παραδοσιακής Μουσικής Γιώργου Δεληγιάννη </w:t>
      </w:r>
    </w:p>
    <w:p w14:paraId="67452091" w14:textId="77777777" w:rsidR="00AB0B69" w:rsidRPr="00AB0B69" w:rsidRDefault="00AB0B69" w:rsidP="00AB0B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shd w:val="clear" w:color="auto" w:fill="FFFFFF"/>
          <w:lang w:eastAsia="el-GR"/>
          <w14:ligatures w14:val="none"/>
        </w:rPr>
        <w:t>8 ΑΥΓΟΥΣΤΟΥ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9.00μ.μ.  Θέατρο Τεμπών- ΟΜΟΛΙΟ    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Δήμος </w:t>
      </w:r>
      <w:proofErr w:type="spellStart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        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ΜΟΥΣΙΚΗ</w:t>
      </w:r>
    </w:p>
    <w:p w14:paraId="61FF4C6A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1A23745F" w14:textId="77777777" w:rsidR="00AB0B69" w:rsidRPr="00AB0B69" w:rsidRDefault="00AB0B69" w:rsidP="00AB0B6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ALADALA BAND 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 xml:space="preserve">9 ΑΥΓΟΥΣΤΟΥ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 9.00μ.μ.  </w:t>
      </w:r>
      <w:proofErr w:type="spellStart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Μεσάγγαλα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  </w:t>
      </w:r>
      <w:r w:rsidRPr="00AB0B69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el-GR"/>
          <w14:ligatures w14:val="none"/>
        </w:rPr>
        <w:t xml:space="preserve">Δήμος Τεμπών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 MOΥΣΙΚΗ</w:t>
      </w:r>
    </w:p>
    <w:p w14:paraId="5D342FA2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61452DD" w14:textId="3459C057" w:rsidR="00AB0B69" w:rsidRPr="00AB0B69" w:rsidRDefault="00AB0B69" w:rsidP="00AB0B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ΡΙΡΙΚΑ 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shd w:val="clear" w:color="auto" w:fill="FFFFFF"/>
          <w:lang w:eastAsia="el-GR"/>
          <w14:ligatures w14:val="none"/>
        </w:rPr>
        <w:t xml:space="preserve">9 ΑΥΓΟΥΣΤΟΥ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7.30μ.μ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. 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</w:t>
      </w:r>
      <w:proofErr w:type="spellStart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Μελιβοια</w:t>
      </w:r>
      <w:proofErr w:type="spellEnd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r w:rsidR="00C25850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Παιδική παράσταση</w:t>
      </w:r>
    </w:p>
    <w:p w14:paraId="44BBA92C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6E55E25C" w14:textId="77777777" w:rsidR="00AB0B69" w:rsidRPr="00AB0B69" w:rsidRDefault="00AB0B69" w:rsidP="00AB0B6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lastRenderedPageBreak/>
        <w:t>Brain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Damage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+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Meshayia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 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hip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hop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shd w:val="clear" w:color="auto" w:fill="FFFFFF"/>
          <w:lang w:eastAsia="el-GR"/>
          <w14:ligatures w14:val="none"/>
        </w:rPr>
        <w:t>10 ΑΥΓΟΥΣΤΟΥ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6.00μ.μ. Παραλία </w:t>
      </w:r>
      <w:proofErr w:type="spellStart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Ρακοπόταμου</w:t>
      </w:r>
      <w:proofErr w:type="spellEnd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Δήμος </w:t>
      </w:r>
      <w:proofErr w:type="spellStart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  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  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ΜΟΥΣΙΚΗ </w:t>
      </w:r>
    </w:p>
    <w:p w14:paraId="6FD9DA68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39CB2B5" w14:textId="77777777" w:rsidR="00AB0B69" w:rsidRPr="00AB0B69" w:rsidRDefault="00AB0B69" w:rsidP="00AB0B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ΡΙΡΙΚΑ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>(10 ΑΥΓΟΥΣΤΟΥ)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   7.30μ.μ.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 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Αμπελάκια  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 xml:space="preserve">Δήμος Τεμπών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Παιδική Παράσταση </w:t>
      </w:r>
    </w:p>
    <w:p w14:paraId="7D808505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67C04A8" w14:textId="77777777" w:rsidR="00AB0B69" w:rsidRPr="00AB0B69" w:rsidRDefault="00AB0B69" w:rsidP="00AB0B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ΡΙΡΙΚΑ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>11 ΑΥΓΟΥΣΤΟΥ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  7.30μ.μ.  ΑΙΓΑΝΗ  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  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 xml:space="preserve">Δήμος Τεμπών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 Παιδική Παράσταση </w:t>
      </w:r>
    </w:p>
    <w:p w14:paraId="1ECB73FB" w14:textId="77777777" w:rsidR="00AB0B69" w:rsidRPr="00AB0B69" w:rsidRDefault="00AB0B69" w:rsidP="00AB0B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                  </w:t>
      </w:r>
    </w:p>
    <w:p w14:paraId="7E2D1A94" w14:textId="77777777" w:rsidR="00AB0B69" w:rsidRPr="00AB0B69" w:rsidRDefault="00AB0B69" w:rsidP="00AB0B6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ΚΕΝΤΡΙΚΗ ΣΚΗΝΗ  Κώστας Μακεδόνας 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    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> 12 ΑΥΓΟΥΣΤΟΥ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    9.00μ.μ.   </w:t>
      </w:r>
      <w:proofErr w:type="spellStart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Αγιόκαμπος</w:t>
      </w:r>
      <w:proofErr w:type="spellEnd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   </w:t>
      </w:r>
      <w:r w:rsidRPr="00AB0B69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el-GR"/>
          <w14:ligatures w14:val="none"/>
        </w:rPr>
        <w:t xml:space="preserve">Δήμος </w:t>
      </w:r>
      <w:proofErr w:type="spellStart"/>
      <w:r w:rsidRPr="00AB0B69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el-GR"/>
          <w14:ligatures w14:val="none"/>
        </w:rPr>
        <w:t xml:space="preserve">  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ΜΟΥΣΙΚΗ </w:t>
      </w:r>
    </w:p>
    <w:p w14:paraId="23619B06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72850760" w14:textId="77777777" w:rsidR="00AB0B69" w:rsidRPr="00AB0B69" w:rsidRDefault="00AB0B69" w:rsidP="00AB0B69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Γιώργος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Κατσάρας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+ Μαριάννα Ζάχου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      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>13 ΑΥΓΟΥΣΤΟΥ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     9.00μ.μ.    </w:t>
      </w:r>
      <w:proofErr w:type="spellStart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Καλλιπεύκη</w:t>
      </w:r>
      <w:proofErr w:type="spellEnd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  </w:t>
      </w:r>
      <w:r w:rsidRPr="00AB0B69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el-GR"/>
          <w14:ligatures w14:val="none"/>
        </w:rPr>
        <w:t xml:space="preserve">Δήμος Τεμπών   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ΜΟΥΣΙΚΗ</w:t>
      </w:r>
    </w:p>
    <w:p w14:paraId="7478D1AD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5A10D7F3" w14:textId="77777777" w:rsidR="00AB0B69" w:rsidRPr="00AB0B69" w:rsidRDefault="00AB0B69" w:rsidP="00AB0B69">
      <w:pPr>
        <w:numPr>
          <w:ilvl w:val="0"/>
          <w:numId w:val="11"/>
        </w:numPr>
        <w:spacing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KAΒΑΛΛΙΕΡΑΤΟΣ- ΒΙΣΒΙΚΗ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     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>16 ΑΥΓΟΥΣΤΟΥ</w:t>
      </w:r>
      <w:r w:rsidRPr="00C25850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9.00μ.μ. </w:t>
      </w:r>
      <w:proofErr w:type="spellStart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>Μεταξοχώρι</w:t>
      </w:r>
      <w:proofErr w:type="spellEnd"/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  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 xml:space="preserve">Δήμος </w:t>
      </w:r>
      <w:proofErr w:type="spellStart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lang w:eastAsia="el-GR"/>
          <w14:ligatures w14:val="none"/>
        </w:rPr>
        <w:t xml:space="preserve">   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ΜΟΥΣΙΚΗ </w:t>
      </w:r>
    </w:p>
    <w:p w14:paraId="53397A17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5F0DA503" w14:textId="77777777" w:rsidR="00AB0B69" w:rsidRPr="00AB0B69" w:rsidRDefault="00AB0B69" w:rsidP="00AB0B69">
      <w:pPr>
        <w:numPr>
          <w:ilvl w:val="0"/>
          <w:numId w:val="12"/>
        </w:numPr>
        <w:spacing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Blues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trackers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  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shd w:val="clear" w:color="auto" w:fill="FFFFFF"/>
          <w:lang w:eastAsia="el-GR"/>
          <w14:ligatures w14:val="none"/>
        </w:rPr>
        <w:t xml:space="preserve">18 ΑΥΓΟΥΣΤΟΥ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  6.00μ.μ. ΑΚΤΗ ΠΑΠΑΚΩΣΤΑ 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  </w:t>
      </w:r>
      <w:r w:rsidRPr="00AB0B69">
        <w:rPr>
          <w:rFonts w:ascii="Calibri" w:eastAsia="Times New Roman" w:hAnsi="Calibri" w:cs="Calibri"/>
          <w:color w:val="FF0000"/>
          <w:kern w:val="0"/>
          <w:sz w:val="28"/>
          <w:szCs w:val="28"/>
          <w:shd w:val="clear" w:color="auto" w:fill="FFFFFF"/>
          <w:lang w:eastAsia="el-GR"/>
          <w14:ligatures w14:val="none"/>
        </w:rPr>
        <w:t xml:space="preserve">Δήμος ΑΓΙΑΣ  </w:t>
      </w: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l-GR"/>
          <w14:ligatures w14:val="none"/>
        </w:rPr>
        <w:t>ΜΟΥΣΙΚΗ</w:t>
      </w:r>
    </w:p>
    <w:p w14:paraId="29804A12" w14:textId="77777777" w:rsidR="00AB0B69" w:rsidRPr="00AB0B69" w:rsidRDefault="00AB0B69" w:rsidP="00AB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9A6502F" w14:textId="77777777" w:rsidR="00AB0B69" w:rsidRPr="00AB0B69" w:rsidRDefault="00AB0B69" w:rsidP="00AB0B6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Billy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Kark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(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πειραγμένα Ηπειρωτικά) 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l-GR"/>
          <w14:ligatures w14:val="none"/>
        </w:rPr>
        <w:t>19 ΑΥΓΟΥΣΤΟΥ</w:t>
      </w:r>
      <w:r w:rsidRPr="00AB0B69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 xml:space="preserve"> 9.00μ.μ. ΚΑΣΤΡΟ ΒΕΛΙΚΑΣ   </w:t>
      </w:r>
      <w:r w:rsidRPr="00AB0B69">
        <w:rPr>
          <w:rFonts w:ascii="Calibri" w:eastAsia="Times New Roman" w:hAnsi="Calibri" w:cs="Calibri"/>
          <w:color w:val="C00000"/>
          <w:kern w:val="0"/>
          <w:sz w:val="28"/>
          <w:szCs w:val="28"/>
          <w:lang w:eastAsia="el-GR"/>
          <w14:ligatures w14:val="none"/>
        </w:rPr>
        <w:t xml:space="preserve">Δήμος </w:t>
      </w:r>
      <w:proofErr w:type="spellStart"/>
      <w:r w:rsidRPr="00AB0B69">
        <w:rPr>
          <w:rFonts w:ascii="Calibri" w:eastAsia="Times New Roman" w:hAnsi="Calibri" w:cs="Calibri"/>
          <w:color w:val="C00000"/>
          <w:kern w:val="0"/>
          <w:sz w:val="28"/>
          <w:szCs w:val="28"/>
          <w:lang w:eastAsia="el-GR"/>
          <w14:ligatures w14:val="none"/>
        </w:rPr>
        <w:t>Αγιάς</w:t>
      </w:r>
      <w:proofErr w:type="spellEnd"/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      </w:t>
      </w:r>
      <w:r w:rsidRPr="00AB0B69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lang w:eastAsia="el-GR"/>
          <w14:ligatures w14:val="none"/>
        </w:rPr>
        <w:t>ΜΟΥΣΙΚΗ </w:t>
      </w:r>
    </w:p>
    <w:p w14:paraId="3C5EE507" w14:textId="77777777" w:rsidR="00AB0B69" w:rsidRPr="00AB0B69" w:rsidRDefault="00AB0B69" w:rsidP="00AB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F852219" w14:textId="77777777" w:rsidR="00AB0B69" w:rsidRPr="00AB0B69" w:rsidRDefault="00AB0B69" w:rsidP="00AB0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179E9C7" w14:textId="77777777" w:rsidR="00AB0B69" w:rsidRPr="00AB0B69" w:rsidRDefault="00AB0B69" w:rsidP="00AB0B69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B0B6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    </w:t>
      </w:r>
    </w:p>
    <w:p w14:paraId="728F98FD" w14:textId="77777777" w:rsidR="00734C59" w:rsidRDefault="00734C59"/>
    <w:sectPr w:rsidR="00734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FA7"/>
    <w:multiLevelType w:val="multilevel"/>
    <w:tmpl w:val="499E99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223AB"/>
    <w:multiLevelType w:val="multilevel"/>
    <w:tmpl w:val="239EE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2167A"/>
    <w:multiLevelType w:val="multilevel"/>
    <w:tmpl w:val="17009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A61AF"/>
    <w:multiLevelType w:val="multilevel"/>
    <w:tmpl w:val="5E9E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7059"/>
    <w:multiLevelType w:val="multilevel"/>
    <w:tmpl w:val="8EBAD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00D60"/>
    <w:multiLevelType w:val="multilevel"/>
    <w:tmpl w:val="C20CB8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369F2"/>
    <w:multiLevelType w:val="multilevel"/>
    <w:tmpl w:val="92E01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951E5"/>
    <w:multiLevelType w:val="multilevel"/>
    <w:tmpl w:val="02FE14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E3AA7"/>
    <w:multiLevelType w:val="multilevel"/>
    <w:tmpl w:val="AD6A5E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356AC"/>
    <w:multiLevelType w:val="multilevel"/>
    <w:tmpl w:val="9BF22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331F0"/>
    <w:multiLevelType w:val="multilevel"/>
    <w:tmpl w:val="06B84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146BD"/>
    <w:multiLevelType w:val="multilevel"/>
    <w:tmpl w:val="2230E9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D7908"/>
    <w:multiLevelType w:val="multilevel"/>
    <w:tmpl w:val="1AC20B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024133">
    <w:abstractNumId w:val="3"/>
  </w:num>
  <w:num w:numId="2" w16cid:durableId="781651460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294868214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246453994">
    <w:abstractNumId w:val="1"/>
    <w:lvlOverride w:ilvl="0">
      <w:lvl w:ilvl="0">
        <w:numFmt w:val="decimal"/>
        <w:lvlText w:val="%1."/>
        <w:lvlJc w:val="left"/>
      </w:lvl>
    </w:lvlOverride>
  </w:num>
  <w:num w:numId="5" w16cid:durableId="90592141">
    <w:abstractNumId w:val="10"/>
    <w:lvlOverride w:ilvl="0">
      <w:lvl w:ilvl="0">
        <w:numFmt w:val="decimal"/>
        <w:lvlText w:val="%1."/>
        <w:lvlJc w:val="left"/>
      </w:lvl>
    </w:lvlOverride>
  </w:num>
  <w:num w:numId="6" w16cid:durableId="449935190">
    <w:abstractNumId w:val="6"/>
    <w:lvlOverride w:ilvl="0">
      <w:lvl w:ilvl="0">
        <w:numFmt w:val="decimal"/>
        <w:lvlText w:val="%1."/>
        <w:lvlJc w:val="left"/>
      </w:lvl>
    </w:lvlOverride>
  </w:num>
  <w:num w:numId="7" w16cid:durableId="682317144">
    <w:abstractNumId w:val="9"/>
    <w:lvlOverride w:ilvl="0">
      <w:lvl w:ilvl="0">
        <w:numFmt w:val="decimal"/>
        <w:lvlText w:val="%1."/>
        <w:lvlJc w:val="left"/>
      </w:lvl>
    </w:lvlOverride>
  </w:num>
  <w:num w:numId="8" w16cid:durableId="1270622108">
    <w:abstractNumId w:val="5"/>
    <w:lvlOverride w:ilvl="0">
      <w:lvl w:ilvl="0">
        <w:numFmt w:val="decimal"/>
        <w:lvlText w:val="%1."/>
        <w:lvlJc w:val="left"/>
      </w:lvl>
    </w:lvlOverride>
  </w:num>
  <w:num w:numId="9" w16cid:durableId="1988047908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1796870053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1949195637">
    <w:abstractNumId w:val="12"/>
    <w:lvlOverride w:ilvl="0">
      <w:lvl w:ilvl="0">
        <w:numFmt w:val="decimal"/>
        <w:lvlText w:val="%1."/>
        <w:lvlJc w:val="left"/>
      </w:lvl>
    </w:lvlOverride>
  </w:num>
  <w:num w:numId="12" w16cid:durableId="1926373754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95254065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B2"/>
    <w:rsid w:val="000322A1"/>
    <w:rsid w:val="002235CD"/>
    <w:rsid w:val="0028322D"/>
    <w:rsid w:val="003920F4"/>
    <w:rsid w:val="005A0B80"/>
    <w:rsid w:val="00734C59"/>
    <w:rsid w:val="00895194"/>
    <w:rsid w:val="00AB0B69"/>
    <w:rsid w:val="00C25850"/>
    <w:rsid w:val="00DD15A4"/>
    <w:rsid w:val="00E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7240"/>
  <w15:chartTrackingRefBased/>
  <w15:docId w15:val="{E562FB6C-63E7-4CF3-A7CC-76A54CF4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C6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6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6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6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6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6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6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6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6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C6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C6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C65B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C65B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C65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C65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C65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C65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C6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C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6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C6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C65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C65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C65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6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C65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C6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Spanou</dc:creator>
  <cp:keywords/>
  <dc:description/>
  <cp:lastModifiedBy>Kyriaki Spanou</cp:lastModifiedBy>
  <cp:revision>3</cp:revision>
  <dcterms:created xsi:type="dcterms:W3CDTF">2024-07-03T14:12:00Z</dcterms:created>
  <dcterms:modified xsi:type="dcterms:W3CDTF">2024-07-03T15:33:00Z</dcterms:modified>
</cp:coreProperties>
</file>